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6E" w:rsidRDefault="0001506E" w:rsidP="000150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Методическая разработк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 воспитательного мероприятия</w:t>
      </w:r>
    </w:p>
    <w:p w:rsidR="00135592" w:rsidRPr="0001506E" w:rsidRDefault="0001506E" w:rsidP="000150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«Р</w:t>
      </w:r>
      <w:r w:rsidRPr="000150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оссия – это мы! Мы - патриоты!»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01506E" w:rsidRPr="0001506E" w:rsidRDefault="00135592" w:rsidP="0001506E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Тематическое направление.</w:t>
      </w:r>
      <w:r w:rsidR="0001506E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506E" w:rsidRP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и формир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российской идентичности.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5592" w:rsidRPr="00015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1.2. Тема воспитательного мероприятия и обоснование ее выбора (актуальность).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воспитательного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оссия – это мы! Мы – патриоты!»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общепризнанным является тот факт, что воспитание подрастающего поколения является ключевым фактором успешного развития страны, ее политическо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 экономической стабильности. 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современном мире на самом деле не имеет большого значения, где конкретно географически ты находишься, важнее другое – чувство сопричастности со своей Родиной, со своей историей,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своей культурой» В.В. Путин 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со сложившимися сегодня политическими и экономическими событиями, патриотическое воспитание, формирование российской идентичности является акту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для подростковой среды.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Путин назвал патриотизм, любовь к семье и Родине главными чертами российского общества. Как отметил президент, эти ценности в немалой степени являют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основой суверенитета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страны.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нужна планомерная воспитательная работа школы, предполагающая не только личностный, но и системно-</w:t>
      </w:r>
      <w:proofErr w:type="spellStart"/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ориентированный на развитие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триотических чувств у учащихся.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5592" w:rsidRPr="00015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1.3. Целевая аудитория воспитательного мероприятия (с указанием возраста/класса).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Методическая разработка классного часа предназначена классным руководителям 5 – 6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лассов для учащихся 11- 13 лет.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5592" w:rsidRPr="00015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1.4. Роль и место воспитательного мероприятия в системе работы классного руководителя (связь с другими мероприятиями, преемственность).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Воспитательное мероприятие: «Россия – это мы! Мы – патриоты!» позволяет реализовать следующие цели воспитательной работы: создание благоприятных условий для формирования и развития личности в соответствии с общественными, семейными, духовно-нравственными и социокультурн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ценностями. 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занимает центральное место в системе работы классного руководителя, так как на основе патриотизма, любви к малой родине, российской идентичности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строятся ценностные отношения: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труду как способу достижения жизненного и проф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ессионального самоопределения;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 как главной опоре человека;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своей малой и большой Родине, к своему отечеству как к месту силы человека;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 миру как главному при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нципу человеческого общежития;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культуре как духовному богатству общ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ества, которые дают ему музыка, 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искусство, те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атр, творческое самовыражение.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1.5. Цель, задачи и планируемые результаты воспитательного мероприятия.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Цели: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чувства патриотизма; ч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увства долга, гражданственности 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Родиной, ответственнос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за свои поступки. 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1.Раскрыть значе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слов: «Родина», «патриот».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2.Формировать гражданственность и национа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 самосознание у учащихся.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3.Развивать у подростков определение 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 жизненной позиции.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результаты: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506E" w:rsidRP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Личностные результаты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российской гражданской иде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нтичности: патриотизма, любви и   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 к Отечеству, чу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вства гордости за свою Родину;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осознанного, уважительного и доброжелательного отношения к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другому человеку, его мнению;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целостного мировоззрения;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чувства прекрасного – умение чувствовать красоту и выразительность русской речи, стремиться к совер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шенствованию собственной </w:t>
      </w:r>
      <w:proofErr w:type="spellStart"/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</w:t>
      </w:r>
    </w:p>
    <w:p w:rsidR="0001506E" w:rsidRP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150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результаты</w:t>
      </w:r>
    </w:p>
    <w:p w:rsidR="0001506E" w:rsidRP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Регулятивные УУД: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в сотрудничестве с классным руководителем проблему и цели воспитательного мероприятия; способствовать к целеполаганию, в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ключая постановку новых целей;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в обсуждении с классным руководителем у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 и пути достижения цели;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по плану, сверяя свои действия с целью, прогнозировать, корректировать свою деятельн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под руководством учителя;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диалоге с классным руководителем вырабатывать критерии оценки и определять степень успешности своей работы и работы других в со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с этими критериями.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владеть различными видами </w:t>
      </w:r>
      <w:proofErr w:type="spellStart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(выборочным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ознакомительным, детальным);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словарями, справочниками;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анализ и синтез;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причинно-следственные связи;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обобщать;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рассуждения.</w:t>
      </w:r>
    </w:p>
    <w:p w:rsidR="0001506E" w:rsidRP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Коммуникативные УУД: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осознанно использовать речевые средства в соответствии с задачей коммуникации, для выражения своих чувств, мыслей и </w:t>
      </w:r>
      <w:proofErr w:type="gramStart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потребностей;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-</w:t>
      </w:r>
      <w:proofErr w:type="gramEnd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планирования и регуляции своей деятельности; владение устной и письменной речью; монологич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 контекстной речью;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учитывать разные мнения и стремиться к координации различных позиций в сотрудничестве (при поддерж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направляющей роли учителя);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устанавливать и сравнивать разные точки зрения прежде, чем принимать решения и делать выбо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и слышать других, пытаться принимать иную точку зрения, быть готовым кор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ректировать свою точку зрения;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задавать вопросы, необходимые для организации собственной деятельности и сотрудничества с партнером при непосредственной методиче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поддержке учителя;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осуществлять взаимный контроль и оказывать в сотрудничестве необходимую взаимопомощь (в том числе и п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 классного руководителя</w:t>
      </w:r>
      <w:proofErr w:type="gramStart"/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оформлять свои мысли в устной и письменной форме с учетом речевой ситуации, создавать тексты 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 типа, стиля, жанра;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ествлять речевой самоконтроль;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письменные высказывания с точки зрения языкового оформления.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1.6. Форма проведения воспитательного мероприятия и обоснование ее выбора</w:t>
      </w:r>
      <w:r w:rsidRPr="00015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Беседа – диалог с элементами игры.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Беседа-диалог развивает умения подростков вести дискуссию, побуждает их разобраться в себе, «заглянуть» в свой внутренний мир, позици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онировать себя как гражданина.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игровых элементов позволяет учащимся активизировать умственную и двигательную активность. Чередование активных и пассивных форм деятельности способствует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лучшему восприятию материала.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1.7. Педагогическая технология / методы / приемы, используемые для достижения планируемых результатов.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Педагогическая технология: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личностно – орие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нтированное обучение.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Методы: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поисковые, иг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ровые, воспитывающих ситуаций.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Приемы: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«Неоднозначное высказывание», «структура РАУНД ТРЕЙБЛ», «Множественность смыслов», «Визуализация»,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 вариаций</w:t>
      </w:r>
      <w:proofErr w:type="gramStart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1.8</w:t>
      </w:r>
      <w:proofErr w:type="gramEnd"/>
      <w:r w:rsidRPr="00015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Ресурсы, необходимые для подготовки и проведения воспитательного </w:t>
      </w:r>
      <w:r w:rsidR="00015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015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(кадровые, методич</w:t>
      </w:r>
      <w:r w:rsidR="00015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еские, материально-технические, </w:t>
      </w:r>
      <w:r w:rsidRPr="00015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информационные и др.)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проектор, акустически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колонки, раздаточный материал 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1-6), словарь В.И. Даля.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1506E" w:rsidRP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1.9. Рекомендации по использованию методической разработки в практике классных руководителей.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методическая разработка может быть использована на классных часах, «Уроках мужества», при проведении воспитате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мероприятий, посвященных «Дню народного единства»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«Дню защитника отечества» и других празднико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патриотического направления.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2.1. Описание подготовки воспитательного мероприятия.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Раздать стихи учащимся, подобрать высказывания и цитаты к занятию /Приложение 1/, сос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тавить вопросы для обсуждения.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2.2. Описание проведения воспитательного мероприятия.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Вступительное слово учителя (1 минута)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душе каждого российского человека живет любовь к своей родной земле. Сегодня мы поговорим о том, с чего начинается Родина, что такое патриотизм и какие поступки считаются патриотически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ролика: «Что мы Родиной зовем</w:t>
      </w:r>
      <w:proofErr w:type="gramStart"/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" w:history="1">
        <w:r w:rsidRPr="0001506E">
          <w:rPr>
            <w:rFonts w:ascii="Times New Roman" w:eastAsia="Times New Roman" w:hAnsi="Times New Roman" w:cs="Times New Roman"/>
            <w:color w:val="0645AD"/>
            <w:sz w:val="28"/>
            <w:szCs w:val="28"/>
            <w:bdr w:val="none" w:sz="0" w:space="0" w:color="auto" w:frame="1"/>
            <w:lang w:eastAsia="ru-RU"/>
          </w:rPr>
          <w:t>https://disk.yandex.ru/d/LOx34b7XunyjfA</w:t>
        </w:r>
        <w:proofErr w:type="gramEnd"/>
      </w:hyperlink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Формирование понятия «Родина» (10 минут)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Любовь к России часто воспевают поэты прошлого и настоящего. Стихотворение С. Есенина «Гой ты, Рус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моя родная», прочитает _____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ты, Русь, моя родная,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Хаты – в ризах образа…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видать конца и края –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синь сосет глаза.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захожий богомолец,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смотрю твои поля.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низеньких околиц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Звонно</w:t>
      </w:r>
      <w:proofErr w:type="spellEnd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чахнут то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поля.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яблоком и медом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церквам твой кроткий Спас.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гудит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корогодом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лугах веселый пляс.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мягкой стежке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навстречу, как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сережки,девичий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смех.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крикнет рать святая: 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«Кинь ты Русь,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 в раю!»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скажу: «Не надо рая, Дайте родину мою».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говорил о своей лирике: «Чувство родины – основное в моем творчестве». Как вы можете объяснить это сло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восочетание /ответы учащихся/.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/Прием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«Неоднозначное </w:t>
      </w:r>
      <w:proofErr w:type="gramStart"/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высказывание»/</w:t>
      </w:r>
      <w:proofErr w:type="gramEnd"/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Задание 1. «Подбери однокоренное слово»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Слово «Родина» исходит от общеславянского однокоренного слова «род». Сейчас вам предлагается найти как можно больше однок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оренных слов к слову «Родина».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/Прием «структура РАУНД ТРЕЙБЛ». На доске записано слово «Родина», от него несколько стрелок, учащиеся выходят </w:t>
      </w:r>
      <w:proofErr w:type="spellStart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по-очереди</w:t>
      </w:r>
      <w:proofErr w:type="spellEnd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записывают однокоренные слова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/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Задание 2. «Составь пословицу»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вам предстоит поработать в группах. Для каждого начала пословицы, напечатанной на желтой карточке, необходимо подобрать окончание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зеленой карточке.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/Учащимся предлагаются карточки с началом и окончанием пословиц, необходимо их сопостави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прочитать. /Приложение 2/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Задание 3. «Для меня, Родина – это…»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мы уже сказали, чувство Родины у каждого свое: для кого-то это красота берез, а кому-то нужно совершить стоящий поступок и почувствовать свою сопричастность с Родиной. Каждому необходимо будет ответить на вопр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ос, что для вас значит Родина?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/Прием «Множественность смыслов». У каждого учащегося на листочке начало фразы: «Для меня, Родина – это…», которую необходимо продолжить. Спустя отведенное время, получившиеся фразы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озвучиваются и обсуждаются. </w:t>
      </w:r>
      <w:r w:rsidRPr="000150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3.Формирование российской идентичности, понятия патриотизма (14 </w:t>
      </w:r>
      <w:proofErr w:type="gramStart"/>
      <w:r w:rsidRPr="000150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минут)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все родились и живем в одной стране. Наша страна самая большая по площади, самая многонациональная. В чем она е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«самая…»? /ответы учащихся</w:t>
      </w:r>
      <w:proofErr w:type="gramStart"/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</w:t>
      </w:r>
      <w:proofErr w:type="gramEnd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социаль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ролика: «Родина – это мы»/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history="1">
        <w:r w:rsidRPr="0001506E">
          <w:rPr>
            <w:rFonts w:ascii="Times New Roman" w:eastAsia="Times New Roman" w:hAnsi="Times New Roman" w:cs="Times New Roman"/>
            <w:color w:val="0645AD"/>
            <w:sz w:val="28"/>
            <w:szCs w:val="28"/>
            <w:bdr w:val="none" w:sz="0" w:space="0" w:color="auto" w:frame="1"/>
            <w:lang w:eastAsia="ru-RU"/>
          </w:rPr>
          <w:t>https://yandex.ru/video/preview/12127891158165814016</w:t>
        </w:r>
      </w:hyperlink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 Прием «Визуализация». Через просмотр видеоролика учащиеся приходят к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осознанию понятия патриотизма/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согласны ли вы с основной мыслью видеоролика: «Какие мы, такая и Родина»? Как называется человек, который предан своей стране, чтит традиции, уважает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историю? /Ответы учащихся/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Заглянем в словарь «живого великорусского языка» В.И. Даля и найде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там понятие слова «патриот» 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/Поисковый метод.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со словарем в парах. /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можно перефразировать это определение, используя современные слова. 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учащихся/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Какими личными качествами облада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патриот? /Ответы учащихся/.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1. «Портрет патриота»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вам необходимо в группах составить словесный портрет патриота. На каждой карточке есть начало фраз, вам надо их закончить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используя слова для </w:t>
      </w:r>
      <w:proofErr w:type="gramStart"/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справок.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</w:t>
      </w:r>
      <w:proofErr w:type="gramEnd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«Метод вариаций». Конечный результат у разных групп может 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различным. /Приложение 3/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Символика России и конституция (9 минут)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Задание 1. «Цветик-</w:t>
      </w:r>
      <w:proofErr w:type="spellStart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семицветик</w:t>
      </w:r>
      <w:proofErr w:type="spellEnd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каждой парте в виде цветка лежат разноцветные полоски. Вам необходимо выбрать те, которые отвечают на вопро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с: «Что значит любить Родину?»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/При выполнении задания у учащихся должны остаться полоски трех цветов: белый, с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иний, красный. / Приложение 4/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полоски у вас остались? Что вам напоминают эти цвета? Сложите их в правильной последовательности. У вас получился флаг России 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 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нашего государства. Что озн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ачают цвета Российского флага? 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Белый: чистота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благородство, откровенность. 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Синий: честн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ость, верность, безупречность. 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Красный: люб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овь, мужество, смелость. 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еще символы государства вы може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назвать? /Ответы учащихся/. 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Государственный герб. 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закругленный геральдический щит с золотым двуглавым орлом, поднявшим вверх распущенные крылья. Орел увенчан двумя малыми коронами и – над ними – одной большой короной, соединенной лентой. В правой лапе орла – скипетр, в левой – держава. На груди орла, в красном щите, - серебряный всадник в синем плаще на серебряном коне, поражающий серебряным копьем черного опрокинутого навзни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 и попранного конем дракона. Гимн России. </w:t>
      </w:r>
      <w:hyperlink r:id="rId7" w:history="1">
        <w:r w:rsidRPr="0001506E">
          <w:rPr>
            <w:rFonts w:ascii="Times New Roman" w:eastAsia="Times New Roman" w:hAnsi="Times New Roman" w:cs="Times New Roman"/>
            <w:color w:val="0645AD"/>
            <w:sz w:val="28"/>
            <w:szCs w:val="28"/>
            <w:bdr w:val="none" w:sz="0" w:space="0" w:color="auto" w:frame="1"/>
            <w:lang w:eastAsia="ru-RU"/>
          </w:rPr>
          <w:t>http://www.flag.kremlin.ru/anthem/</w:t>
        </w:r>
      </w:hyperlink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/Исполняется учащимися/ 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 Заключительное слово (5 минут)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 сегодняшний разговор хочу закончить фразой: патриотами не рождаются, ими становятся. Ведь настоящая любовь к отечеству выражается не только словом, но и конкретными поступками. Я хочу, чтобы вы не забывали своих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предков, прославивших Родину: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военных, защитивших ее от фашизма в Великой Оте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чественной войне;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-космонавтов, совершивших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подвиг на околоземной орбите;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спортсменов, показавших всему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миру силу духа русских людей;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обычных рабочих, трудящихся, док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азавших, что в единстве – </w:t>
      </w:r>
      <w:proofErr w:type="gramStart"/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сила!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</w:t>
      </w:r>
      <w:proofErr w:type="gramEnd"/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благодарны им за настоящее. А от нас с вами зависит, каким будет будущее страны. Так будьте же дост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ойными гражданами нашей Родины!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7. Рефлексия (1 минута)</w:t>
      </w:r>
    </w:p>
    <w:p w:rsidR="0001506E" w:rsidRDefault="0001506E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35592"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представить, что наша страна – это дерево, то мы, граждане Росси – это листочки. Но листья бывают разные: весной они зеленые, а осенью – желтеют и опадают. Подумайте и определите, какой вы листочек. Если классный час вам понравился, и вы чувствуете сопричастность с Родиной, в вас зародились патриотические чувства – прикрепите на дерево зеленый листок. Если классный час вам был не интересен,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чувствуете равнодушие</w:t>
      </w:r>
    </w:p>
    <w:p w:rsid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пов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есьте на дерево желтый листок.</w:t>
      </w:r>
    </w:p>
    <w:p w:rsidR="00135592" w:rsidRPr="0001506E" w:rsidRDefault="00135592" w:rsidP="0001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/На доске висит плакат в виде дерева. Учащиеся по очереди выходят и вешают на д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ерево листочки. /Приложение 6/</w:t>
      </w:r>
      <w:r w:rsid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2.3. Список использованных источников:</w:t>
      </w:r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</w:t>
      </w:r>
      <w:hyperlink r:id="rId8" w:history="1">
        <w:r w:rsidRPr="0001506E">
          <w:rPr>
            <w:rFonts w:ascii="Times New Roman" w:eastAsia="Times New Roman" w:hAnsi="Times New Roman" w:cs="Times New Roman"/>
            <w:color w:val="0645AD"/>
            <w:sz w:val="28"/>
            <w:szCs w:val="28"/>
            <w:bdr w:val="none" w:sz="0" w:space="0" w:color="auto" w:frame="1"/>
            <w:lang w:eastAsia="ru-RU"/>
          </w:rPr>
          <w:t>https://нац-идея.рф/index.html</w:t>
        </w:r>
      </w:hyperlink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</w:t>
      </w:r>
      <w:hyperlink r:id="rId9" w:history="1">
        <w:r w:rsidRPr="0001506E">
          <w:rPr>
            <w:rFonts w:ascii="Times New Roman" w:eastAsia="Times New Roman" w:hAnsi="Times New Roman" w:cs="Times New Roman"/>
            <w:color w:val="0645AD"/>
            <w:sz w:val="28"/>
            <w:szCs w:val="28"/>
            <w:bdr w:val="none" w:sz="0" w:space="0" w:color="auto" w:frame="1"/>
            <w:lang w:eastAsia="ru-RU"/>
          </w:rPr>
          <w:t>https://russiaglorysongs.ru/</w:t>
        </w:r>
      </w:hyperlink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hyperlink r:id="rId10" w:history="1">
        <w:r w:rsidRPr="0001506E">
          <w:rPr>
            <w:rFonts w:ascii="Times New Roman" w:eastAsia="Times New Roman" w:hAnsi="Times New Roman" w:cs="Times New Roman"/>
            <w:color w:val="0645AD"/>
            <w:sz w:val="28"/>
            <w:szCs w:val="28"/>
            <w:bdr w:val="none" w:sz="0" w:space="0" w:color="auto" w:frame="1"/>
            <w:lang w:eastAsia="ru-RU"/>
          </w:rPr>
          <w:t>https://razgovor.edsoo.ru/</w:t>
        </w:r>
      </w:hyperlink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hyperlink r:id="rId11" w:history="1">
        <w:r w:rsidRPr="0001506E">
          <w:rPr>
            <w:rFonts w:ascii="Times New Roman" w:eastAsia="Times New Roman" w:hAnsi="Times New Roman" w:cs="Times New Roman"/>
            <w:color w:val="0645AD"/>
            <w:sz w:val="28"/>
            <w:szCs w:val="28"/>
            <w:bdr w:val="none" w:sz="0" w:space="0" w:color="auto" w:frame="1"/>
            <w:lang w:eastAsia="ru-RU"/>
          </w:rPr>
          <w:t>http://www.flag.kremlin.ru/anthem/</w:t>
        </w:r>
      </w:hyperlink>
      <w:r w:rsidRPr="0001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6A6D" w:rsidRPr="0001506E" w:rsidRDefault="00506A6D" w:rsidP="000150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06A6D" w:rsidRPr="0001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00BDE"/>
    <w:multiLevelType w:val="multilevel"/>
    <w:tmpl w:val="CE8A11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04"/>
    <w:rsid w:val="0001506E"/>
    <w:rsid w:val="000C03F2"/>
    <w:rsid w:val="00135592"/>
    <w:rsid w:val="00144A57"/>
    <w:rsid w:val="001A3104"/>
    <w:rsid w:val="0050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2E550-4CAB-4581-B23C-600A4079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35592"/>
    <w:rPr>
      <w:b/>
      <w:bCs/>
    </w:rPr>
  </w:style>
  <w:style w:type="character" w:styleId="a4">
    <w:name w:val="Emphasis"/>
    <w:basedOn w:val="a0"/>
    <w:uiPriority w:val="20"/>
    <w:qFormat/>
    <w:rsid w:val="00135592"/>
    <w:rPr>
      <w:i/>
      <w:iCs/>
    </w:rPr>
  </w:style>
  <w:style w:type="character" w:styleId="a5">
    <w:name w:val="Hyperlink"/>
    <w:basedOn w:val="a0"/>
    <w:uiPriority w:val="99"/>
    <w:semiHidden/>
    <w:unhideWhenUsed/>
    <w:rsid w:val="001355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1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nen1a8dzd.xn--p1ai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lag.kremlin.ru/anthe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2127891158165814016" TargetMode="External"/><Relationship Id="rId11" Type="http://schemas.openxmlformats.org/officeDocument/2006/relationships/hyperlink" Target="http://www.flag.kremlin.ru/anthem/" TargetMode="External"/><Relationship Id="rId5" Type="http://schemas.openxmlformats.org/officeDocument/2006/relationships/hyperlink" Target="https://disk.yandex.ru/d/LOx34b7XunyjfA" TargetMode="External"/><Relationship Id="rId10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iaglorysong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2038</Words>
  <Characters>11618</Characters>
  <Application>Microsoft Office Word</Application>
  <DocSecurity>0</DocSecurity>
  <Lines>96</Lines>
  <Paragraphs>27</Paragraphs>
  <ScaleCrop>false</ScaleCrop>
  <Company/>
  <LinksUpToDate>false</LinksUpToDate>
  <CharactersWithSpaces>13629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2025-01-15T04:27:00Z</dcterms:created>
  <dcterms:modified xsi:type="dcterms:W3CDTF">2025-01-15T07:40:00Z</dcterms:modified>
</cp:coreProperties>
</file>