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13" w:rsidRDefault="007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ГКОУ «Красноярская школа - интернат»</w:t>
      </w: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EE7A18">
        <w:rPr>
          <w:rFonts w:ascii="Times New Roman" w:hAnsi="Times New Roman" w:cs="Times New Roman"/>
          <w:sz w:val="28"/>
          <w:szCs w:val="28"/>
        </w:rPr>
        <w:t xml:space="preserve"> «</w:t>
      </w:r>
      <w:r w:rsidR="00B42093">
        <w:rPr>
          <w:rFonts w:ascii="Times New Roman" w:hAnsi="Times New Roman" w:cs="Times New Roman"/>
          <w:sz w:val="28"/>
          <w:szCs w:val="28"/>
        </w:rPr>
        <w:t xml:space="preserve"> </w:t>
      </w:r>
      <w:r w:rsidR="00EE7A18">
        <w:rPr>
          <w:rFonts w:ascii="Times New Roman" w:hAnsi="Times New Roman" w:cs="Times New Roman"/>
          <w:sz w:val="28"/>
          <w:szCs w:val="28"/>
        </w:rPr>
        <w:t>Мы помним, мы гордимся, мы не забудем!»</w:t>
      </w: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Автор: Учитель начальных классов</w:t>
      </w:r>
    </w:p>
    <w:p w:rsidR="00EE7A18" w:rsidRDefault="00EE7A18" w:rsidP="00EE7A18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Алексенко Татьяна Вячеславовна.</w:t>
      </w:r>
    </w:p>
    <w:p w:rsidR="0074316E" w:rsidRDefault="0074316E">
      <w:pPr>
        <w:rPr>
          <w:rFonts w:ascii="Times New Roman" w:hAnsi="Times New Roman" w:cs="Times New Roman"/>
          <w:sz w:val="28"/>
          <w:szCs w:val="28"/>
        </w:rPr>
      </w:pPr>
    </w:p>
    <w:p w:rsidR="00EE7A18" w:rsidRDefault="00EE7A18" w:rsidP="00EE7A18">
      <w:pPr>
        <w:pStyle w:val="c71"/>
        <w:shd w:val="clear" w:color="auto" w:fill="FFFFFF"/>
        <w:spacing w:before="0" w:beforeAutospacing="0" w:after="0" w:afterAutospacing="0"/>
        <w:ind w:right="94"/>
        <w:jc w:val="both"/>
        <w:rPr>
          <w:rFonts w:eastAsiaTheme="minorHAnsi"/>
          <w:sz w:val="28"/>
          <w:szCs w:val="28"/>
          <w:lang w:eastAsia="en-US"/>
        </w:rPr>
      </w:pP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rStyle w:val="c7"/>
          <w:color w:val="111111"/>
          <w:sz w:val="28"/>
          <w:szCs w:val="28"/>
        </w:rPr>
      </w:pPr>
      <w:r w:rsidRPr="00D151F2">
        <w:rPr>
          <w:sz w:val="28"/>
          <w:szCs w:val="28"/>
        </w:rPr>
        <w:lastRenderedPageBreak/>
        <w:t xml:space="preserve">Актуальность: </w:t>
      </w:r>
      <w:r w:rsidRPr="00D151F2">
        <w:rPr>
          <w:rStyle w:val="c7"/>
          <w:color w:val="111111"/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доступными для восприятия.  В преддверии  празднования Дня Победы возникает проблема: как</w:t>
      </w:r>
      <w:r w:rsidRPr="00D151F2">
        <w:rPr>
          <w:rStyle w:val="c7"/>
          <w:color w:val="000000"/>
          <w:sz w:val="28"/>
          <w:szCs w:val="28"/>
        </w:rPr>
        <w:t> научить детей помнить защитников Родины, отстоявших родную землю, гордится мужеством, героизмом, стойкостью советских солдат и офицеров.</w:t>
      </w:r>
      <w:r w:rsidRPr="00D151F2">
        <w:rPr>
          <w:rStyle w:val="c7"/>
          <w:color w:val="111111"/>
          <w:sz w:val="28"/>
          <w:szCs w:val="28"/>
        </w:rPr>
        <w:t> 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rStyle w:val="c7"/>
          <w:color w:val="111111"/>
          <w:sz w:val="28"/>
          <w:szCs w:val="28"/>
        </w:rPr>
      </w:pPr>
      <w:r w:rsidRPr="00D151F2">
        <w:rPr>
          <w:rStyle w:val="c7"/>
          <w:color w:val="111111"/>
          <w:sz w:val="28"/>
          <w:szCs w:val="28"/>
        </w:rPr>
        <w:t xml:space="preserve">Патриотическое чувство не возникает само по себе – его надо воспитывать в ребёнке. 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rStyle w:val="c7"/>
          <w:color w:val="111111"/>
          <w:sz w:val="28"/>
          <w:szCs w:val="28"/>
        </w:rPr>
      </w:pPr>
      <w:r w:rsidRPr="00D151F2">
        <w:rPr>
          <w:rStyle w:val="c7"/>
          <w:color w:val="111111"/>
          <w:sz w:val="28"/>
          <w:szCs w:val="28"/>
        </w:rPr>
        <w:t>Возраст детей : 7-10 лет.</w:t>
      </w:r>
    </w:p>
    <w:p w:rsidR="00EE7A18" w:rsidRDefault="00D151F2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4316E" w:rsidRPr="00D151F2">
        <w:rPr>
          <w:bCs/>
          <w:color w:val="0D0D0D"/>
          <w:sz w:val="28"/>
          <w:szCs w:val="28"/>
        </w:rPr>
        <w:t>Цель</w:t>
      </w:r>
      <w:r w:rsidR="0074316E" w:rsidRPr="00D151F2">
        <w:rPr>
          <w:color w:val="0D0D0D"/>
          <w:sz w:val="28"/>
          <w:szCs w:val="28"/>
        </w:rPr>
        <w:t>: сформировать представление учащихся</w:t>
      </w:r>
      <w:r w:rsidR="0074316E" w:rsidRPr="00D151F2">
        <w:rPr>
          <w:b/>
          <w:bCs/>
          <w:color w:val="0D0D0D"/>
          <w:sz w:val="28"/>
          <w:szCs w:val="28"/>
        </w:rPr>
        <w:t> </w:t>
      </w:r>
      <w:r w:rsidR="0074316E" w:rsidRPr="00D151F2">
        <w:rPr>
          <w:color w:val="0D0D0D"/>
          <w:sz w:val="28"/>
          <w:szCs w:val="28"/>
        </w:rPr>
        <w:t xml:space="preserve">о Великой Отечественной </w:t>
      </w:r>
      <w:r>
        <w:rPr>
          <w:color w:val="0D0D0D"/>
          <w:sz w:val="28"/>
          <w:szCs w:val="28"/>
        </w:rPr>
        <w:t xml:space="preserve"> </w:t>
      </w:r>
      <w:r w:rsidR="0074316E" w:rsidRPr="00D151F2">
        <w:rPr>
          <w:color w:val="0D0D0D"/>
          <w:sz w:val="28"/>
          <w:szCs w:val="28"/>
        </w:rPr>
        <w:t>войне и её героях. Содействовать воспитанию интереса к истории своего Отечества. Развитие и воспитание патриотических чувств на примерах храбрости и мужества нашего народа.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bCs/>
          <w:color w:val="0D0D0D"/>
          <w:sz w:val="28"/>
          <w:szCs w:val="28"/>
        </w:rPr>
      </w:pPr>
      <w:r w:rsidRPr="00D151F2">
        <w:rPr>
          <w:bCs/>
          <w:color w:val="0D0D0D"/>
          <w:sz w:val="28"/>
          <w:szCs w:val="28"/>
        </w:rPr>
        <w:t>Задачи:</w:t>
      </w:r>
    </w:p>
    <w:p w:rsidR="00EE7A18" w:rsidRDefault="00D151F2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bCs/>
          <w:color w:val="0D0D0D"/>
          <w:sz w:val="28"/>
          <w:szCs w:val="28"/>
          <w:u w:val="single"/>
        </w:rPr>
      </w:pPr>
      <w:r>
        <w:rPr>
          <w:bCs/>
          <w:color w:val="0D0D0D"/>
          <w:sz w:val="28"/>
          <w:szCs w:val="28"/>
          <w:u w:val="single"/>
        </w:rPr>
        <w:t xml:space="preserve"> </w:t>
      </w:r>
      <w:r w:rsidR="0074316E" w:rsidRPr="00D151F2">
        <w:rPr>
          <w:bCs/>
          <w:color w:val="0D0D0D"/>
          <w:sz w:val="28"/>
          <w:szCs w:val="28"/>
          <w:u w:val="single"/>
        </w:rPr>
        <w:t>Образовательные: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обобщить и закрепить знания учащихся по теме “Великая Отечественная война 1941-1945 гг.”;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- ознакомление учащихся с событиями в годы Великой Отечественной войны и ролью детей в ней;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 xml:space="preserve"> формировать у учащихся понимание исторического значения победы нашего народа в Великой Отечественной войне.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bCs/>
          <w:color w:val="0D0D0D"/>
          <w:sz w:val="28"/>
          <w:szCs w:val="28"/>
          <w:u w:val="single"/>
        </w:rPr>
      </w:pPr>
      <w:r w:rsidRPr="00D151F2">
        <w:rPr>
          <w:bCs/>
          <w:color w:val="0D0D0D"/>
          <w:sz w:val="28"/>
          <w:szCs w:val="28"/>
          <w:u w:val="single"/>
        </w:rPr>
        <w:t>Развивающие :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b/>
          <w:bCs/>
          <w:color w:val="0D0D0D"/>
          <w:sz w:val="28"/>
          <w:szCs w:val="28"/>
        </w:rPr>
        <w:t> </w:t>
      </w:r>
      <w:r w:rsidRPr="00D151F2">
        <w:rPr>
          <w:color w:val="0D0D0D"/>
          <w:sz w:val="28"/>
          <w:szCs w:val="28"/>
        </w:rPr>
        <w:t>развивать умение анализировать и обобщать данные; 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сопоставлять исторические факты, явления, творчески их применять;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развивать навыки участия в обсуждении, работы в группе;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совершенствовать умение работы с дополнительной литературой, сведениями, полученными на экскурсиях, в семейных беседах.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bCs/>
          <w:color w:val="0D0D0D"/>
          <w:sz w:val="28"/>
          <w:szCs w:val="28"/>
          <w:u w:val="single"/>
        </w:rPr>
      </w:pPr>
      <w:r w:rsidRPr="00D151F2">
        <w:rPr>
          <w:bCs/>
          <w:color w:val="0D0D0D"/>
          <w:sz w:val="28"/>
          <w:szCs w:val="28"/>
          <w:u w:val="single"/>
        </w:rPr>
        <w:t>Воспитательные: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способствовать патриотическому воспитанию учащихся; воспитывать чувство национальной гордости за великий подвиг советских людей;  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воспитание чувства сопереживания, сострадания за тех, кто пережил годы войны;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 xml:space="preserve">способствовать развитию у школьников </w:t>
      </w:r>
      <w:r w:rsidR="00EE7A18">
        <w:rPr>
          <w:color w:val="0D0D0D"/>
          <w:sz w:val="28"/>
          <w:szCs w:val="28"/>
        </w:rPr>
        <w:t>интереса к истории своей страны</w:t>
      </w:r>
    </w:p>
    <w:p w:rsid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0D0D0D"/>
          <w:sz w:val="28"/>
          <w:szCs w:val="28"/>
        </w:rPr>
      </w:pPr>
      <w:r w:rsidRPr="00D151F2">
        <w:rPr>
          <w:color w:val="0D0D0D"/>
          <w:sz w:val="28"/>
          <w:szCs w:val="28"/>
        </w:rPr>
        <w:t>вовлекать обучающихся в поисковую познавательную деятельность, через использование истории, литературы, музыки, живописи и кинематографии.</w:t>
      </w:r>
    </w:p>
    <w:p w:rsidR="0074316E" w:rsidRPr="00EE7A18" w:rsidRDefault="0074316E" w:rsidP="00EE7A18">
      <w:pPr>
        <w:pStyle w:val="c71"/>
        <w:shd w:val="clear" w:color="auto" w:fill="FFFFFF"/>
        <w:spacing w:before="0" w:beforeAutospacing="0" w:after="0" w:afterAutospacing="0"/>
        <w:ind w:left="-567" w:right="94"/>
        <w:jc w:val="both"/>
        <w:rPr>
          <w:color w:val="111111"/>
          <w:sz w:val="28"/>
          <w:szCs w:val="28"/>
        </w:rPr>
      </w:pPr>
      <w:r w:rsidRPr="00D151F2">
        <w:rPr>
          <w:color w:val="0D0D0D"/>
          <w:sz w:val="28"/>
          <w:szCs w:val="28"/>
        </w:rPr>
        <w:t xml:space="preserve"> формирование гражданской ответственности, уважения к старшим и сохранение живой связи поколений на примерах героизма и самоотверженности народа, победившего фашизм.</w:t>
      </w:r>
    </w:p>
    <w:p w:rsidR="00EE2DAE" w:rsidRDefault="0074316E" w:rsidP="00EE2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П</w:t>
      </w:r>
      <w:r w:rsidR="00EE2DA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ланируемые результаты</w:t>
      </w:r>
    </w:p>
    <w:p w:rsidR="0074316E" w:rsidRPr="0074316E" w:rsidRDefault="0074316E" w:rsidP="00EE2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  <w:t>Метапредметные результаты: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умение находить, сопоставлять и критически оценивать информацию, полученную из различных источников (в том числе Интернет, СМИ и т.д.);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применение различных способов решения проблем творческого и поискового характера, в том числе в группе и команде.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  <w:t>Предметные результаты: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знания о героях и о прошлом нашей страны;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обогатить знания детей о символе доблести наших солдат – георгиевской ленточке.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Личностные результаты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 учащихся продолжат формироваться: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положительное отношение к процессу учения, к приобретению знаний и умений;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осознание себя как гражданина, обретение чувства любви к родной стране, к культуре, интереса к её истории; уважительное отношение к её традициям;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 учащихся могут быть сформированы: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зарождение элементов гражданского самосознания (российской идентичности), гордости за свою Родину, российский народ; уважение к прошлому своих предков.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Регулятивные универсальные учебные действия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продолжат учиться: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-принимать (ставить) учебно - познавательную задачу и сохранять её до конца учебных действий;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планировать (в сотрудничестве с учителем или самостоятельно) свои действия в соответствии с решаемыми учебно-познавательными задачами.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получат возможность научиться: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Познавательные универсальные учебные действия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продолжат учиться: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извлекать информацию, необходимую для решения учебных задач, из различных источников (познавательная литература, Интернет), собственных наблюдений объектов культуры.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получат возможность: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участвовать в школьном проекте в рамках воспитательной работы.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Коммуникативные универсальные учебные действия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продолжат учиться: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строить речевое высказывание в устной форме;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отвечать на вопросы, обосновывать свою точку зрения;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вступать в учебное сотрудничество с учителем и одноклассниками, осуществлять совместную деятельность в группах.</w:t>
      </w:r>
    </w:p>
    <w:p w:rsidR="00EE2DA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Учащиеся получат возможность: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уважать позицию партнёра;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участвовать в проектной деятельности, создавать творческие работы на заданную тему (рисунки, аппликации, небольшие сообщения).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Место проведения: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кабинет начальных классов</w:t>
      </w:r>
    </w:p>
    <w:p w:rsidR="0074316E" w:rsidRP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Время проведения: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40 минут</w:t>
      </w:r>
    </w:p>
    <w:p w:rsidR="0074316E" w:rsidRDefault="0074316E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Материально-техническое обеспечение: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компьютер, экран, проектор, музыкальный центр (колонки).</w:t>
      </w:r>
    </w:p>
    <w:p w:rsid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151F2" w:rsidRDefault="00D151F2" w:rsidP="00EE2DA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Ход мероприятия.</w:t>
      </w:r>
    </w:p>
    <w:p w:rsid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 Вступительное слово учителя.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помнится, ничто не забыто,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помнится, никто не позабыт.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днем и ночью в чаше из гранита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Святое пламя трепетно горит.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Как вы думаете чему посвящено это стихотворение?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Великая Отечественная война!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Эти три слова знает и помнит каждый гражданин России, каждый школьник. Они вписаны в историю нашей страны как один из самых тяжелых и в то же время героических периодов жизни Российского государства.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тот далёкий летний день 22 июня 1941 года люди занимались обычными для себя делами. Никто и не подозревал, что многое в их жизни перечеркнёт одно страшное слово – война. А теперь представьте себе беззаботную жизнь таких ребят как вы. Каникулы. Лето. Тепло. Вы собираетесь с родителями на природу... И вдруг – война….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22 июня 1941 года по радио в нашей стране раздалась тревога. Это  было начало войны.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Целеполагание.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 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вы думаете, чему будет посвящен урок?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(Ученики: мы будем говорить о Великой Отечественной войне, о  Дне Победы.)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 3. Повторение и обобщение сведений о Великой Отечественной войне.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Практически в каждой семье есть те, кто сражался за нашу с Вами свободу. Кто ковал своими руками Победу…  Давайте вспомним их имена.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(Дети делятся своими рассказами о тех родственниках, кто воевал или участвовал в Великой Отечественной войне.)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 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Спасибо за ваши рассказы.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 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Сегодня на уроке  мы будем беседовать о детях, переживших ужасные годы войны, их подвигах, также познакомимся с некоторыми интересными фактами.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Ужас тех лет от бомбёжек в глазах.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страхе вы жили. Не все выживали.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Горечь-полынь и сейчас на губах.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Дети войны, как же вы голодали…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же хотелось собрать горсть зерна.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зрелых полях колосья играли,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Их поджигали, топтали…Война…</w:t>
      </w:r>
    </w:p>
    <w:p w:rsidR="00D151F2" w:rsidRPr="00D151F2" w:rsidRDefault="00B42093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3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Видеоролик о пионерах-героях.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посмотрим видеоролик о войне, о детях-героях, которые помогали победить врага.</w:t>
      </w:r>
    </w:p>
    <w:p w:rsidR="00D151F2" w:rsidRPr="00D151F2" w:rsidRDefault="00EE2DAE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Бесед</w:t>
      </w:r>
      <w:r w:rsid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а о памятном месте нашего поселка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Навсегда останутся в памяти людей даты 22 июня 1941года и 9 мая 1945 года. Пожалуй, в каждой семье нашей страны есть родственники - мужчины и женщины, которые воевали . Благодаря огромной любви к Родине героически сражались и защищали нашу страну все народы нашей Родины. Много погибло бойцов в боях за города и сёла.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Люди чтят память о погибших. В городах  и сёлах сооружают памятники. У их подножия горит вечный огонь, как память о пролитой крови наших солдат.</w:t>
      </w:r>
    </w:p>
    <w:p w:rsidR="00EE2DAE" w:rsidRDefault="00B42093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09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5 Игра «Загадки ко дню Победы»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Сейчас мы проведем небольшую игру в загадки ко Дню Победы: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Глазами не увидишь, руками не возьмешь,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без него в атаку не пойдешь.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(Боевой клич УРА!!!)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 ограды ствол торчит,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Беспощадно он строчит.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Кто догадлив, тот поймет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То, что это …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(Пулемет)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готов в огонь и бой,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Защищая нас с тобой.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в дозор идёт и в град,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покинет пост. 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(Солдат)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Нрав у злодейки буйный, злой,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прозывается ручной.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 совсем не виновата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этом грозная … 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(Граната)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Самолет парит, как птица,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Там — воздушная граница.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посту и днем, и ночью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Наш солдат — военный …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(Летчик)</w:t>
      </w: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Снова в бой машина мчится,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Режут землю гусеницы,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 машина в поле чистом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Управляется …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(Танкистом)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Подрасту, и вслед за братом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Тоже буду я солдатом,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Буду помогать ему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Охранять свою …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(Страну)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Здесь чеканит шаг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Воинов отряд,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Реет гордый флаг.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Смотрим что? - … (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Парад)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Любой профессии военной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Учиться надо непременно,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 быть опорой для страны,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 в мире не было …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(Войны)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В небе праздничный салют,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Фейерверки там и тут.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Поздравляет вся страна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Славных ветеранов.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цветущая весна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Дарит им тюльпаны,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Дарит белую сирень.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узнали этот день?(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День Победы)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Всегда им победить охота,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Идет вперед, примкнув штыки …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(Пехота)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1F2">
        <w:rPr>
          <w:rFonts w:ascii="Calibri" w:eastAsia="Times New Roman" w:hAnsi="Calibri" w:cs="Calibri"/>
          <w:color w:val="0D0D0D"/>
          <w:sz w:val="28"/>
          <w:szCs w:val="28"/>
          <w:lang w:eastAsia="ru-RU"/>
        </w:rPr>
        <w:t>Имя девичье носила</w:t>
      </w:r>
      <w:r w:rsidRPr="00D151F2">
        <w:rPr>
          <w:rFonts w:ascii="Calibri" w:eastAsia="Times New Roman" w:hAnsi="Calibri" w:cs="Calibri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врага огнем косила,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Вражьи замыслы разрушив,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Легендарная … (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Катюша)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веселятся: ребята и взрослые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Песни победные звонко поют,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небе ночном рассыпается звездами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Праздничный, всеми любимый … (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Салют)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на фронте воевал.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давно седым уж стал.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По-военному одет,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Ветеран войны – мой …( 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Дед)</w:t>
      </w:r>
    </w:p>
    <w:p w:rsidR="00D151F2" w:rsidRPr="00D151F2" w:rsidRDefault="00B42093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6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Самостоятельная работа «Раскрась георгиевскую ленточку»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</w:t>
      </w:r>
      <w:r w:rsidRPr="00946F4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 такое георгиевская ленточка и что она означает? ( Ответы детей)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 означают цвета на георгиевской ленте? ( чёрный цвет-дым, оранжевый - огонь) Это воинская доблесть солдата.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В канун празднования Дня Победы  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победителям, отдавая дань памяти павшим на поле боя, благодарность людям, защищавшим наше Отечество. Надевая  ленту, мы говорим «Мы помним! Мы гордимся!»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А вы хотите носить на своей одежде такие ленточки? Почему? (Мнения детей)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Раскрашивание шаблонов георгиевской ленточки.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Теперь мы знаем, что чёрно-оранжевые ленточки - символ памяти о победе России в Великой Отечественной войне, они стали знаком вечной признательности ветеранам, освободившим мир от фашизма. Нынешняя акция "Георгиевская ленточка" - это эстафета от прошлых поколений к нынешним. Эстафета народной памяти, уважения к подвигам отцов и дедов, эстафета готовности защитить свою землю, свой народ, свой язык, свое имя. Эта акция становится хорошей традицией, общей данью памяти и уважения к ветеранам. Наш  народ всегда был силен своим единством, именно это единство всегда спасало Россию в самые трудные времена. Но мы едины, пока помним.</w:t>
      </w:r>
    </w:p>
    <w:p w:rsidR="00D151F2" w:rsidRPr="00D151F2" w:rsidRDefault="00B42093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7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Беседа о Победе.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 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Где проходит парад Победы? (В Москве на Красной Площади)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 является символом вечной памяти о павших героях? (Вечный огонь)</w:t>
      </w:r>
    </w:p>
    <w:p w:rsidR="00EE2DAE" w:rsidRDefault="00D151F2" w:rsidP="00EE2DA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Учитель: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 Более 20 миллионов жизней унесла та война. Но эти жертвы не были напрасными, фашисты были разбиты. 9 мая 1945 года Берлин, последний оплот фашизма, пал. Все небо взорвалось салютом долгожданной победы. Но это не все герои. О многих из них мы даже ничего не знаем.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Стихотворение читает ученик.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Преклоним колени пред памятью павших,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всем ветеранам поклонимся нашим.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 нашу Победу, за их ордена и медали,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 мир и покой, и счастливую жизнь, что нам дали.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Спасибо военным, опоре для нашей страны, 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 мир охраняют, чтоб не было больше …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Войны.</w:t>
      </w:r>
    </w:p>
    <w:p w:rsidR="00EE2DAE" w:rsidRDefault="00B42093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8</w:t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.Рефлексия.</w:t>
      </w:r>
      <w:r w:rsidR="00D151F2"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="00D151F2"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Учитель:</w:t>
      </w:r>
      <w:r w:rsidR="00EE2DA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Что нового узнали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Какие чувства вы испытали на этом занятии?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 Групповая работа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Создание картины мира с помощью заготовок.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Учитель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Итак, вы считаете, что война – это плохо, это разруха. смерть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Ребята, как вы думаете, солнышко, радуга, цветы, цветущие деревья, мирные дома – это мир?  Да!</w:t>
      </w:r>
    </w:p>
    <w:p w:rsidR="00EE2DAE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Давайте создадим картину мира (создание аппликации с помощью заготовок на большом листе ватмана).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окончании работа вывешивается на доску между плакатами.</w:t>
      </w:r>
    </w:p>
    <w:p w:rsidR="00D151F2" w:rsidRPr="00D151F2" w:rsidRDefault="00D151F2" w:rsidP="00EE2D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Молодцы!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="00B4209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9 </w:t>
      </w:r>
      <w:r w:rsidR="00D2437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Итог .</w:t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Чтение стихотворения  </w:t>
      </w:r>
      <w:r w:rsidRPr="00D151F2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Разговор с внуком. С Маршак</w:t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(читает ученик)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Позвал я внука со двора к открытому окну: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Во что идет у вас игра?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 подводную войну!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 войну? К чему тебе война?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Послушай, командир: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Война народам не нужна.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Играйте лучше в мир.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Ушел он, выслушав ответ. Потом пришел опять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тихо спрашивает: Дед, а как же в мир играть?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Ловя известья, что с утра передавал эфир,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 думал: перестать пора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Играть с войной, чтоб детвора</w:t>
      </w:r>
      <w:r w:rsidRPr="00D151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Pr="00946F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Играть училась в мир!</w:t>
      </w:r>
    </w:p>
    <w:p w:rsidR="00D24375" w:rsidRDefault="00D151F2" w:rsidP="00D2437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946F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Почтим память всех погибших воинов, защищающих нашу страну, нашу Родину минутой молчания.</w:t>
      </w:r>
    </w:p>
    <w:p w:rsidR="00B42093" w:rsidRPr="00946F4F" w:rsidRDefault="00B42093" w:rsidP="00D2437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Учитель: </w:t>
      </w:r>
    </w:p>
    <w:p w:rsidR="00D151F2" w:rsidRPr="00D85F64" w:rsidRDefault="00D151F2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этот праздник вспоминаем каждый раз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 солдат, что не увидим мы сейчас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 солдат, что защищали отчий дом,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Тех, кто полегли в бою с врагом.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им, спасителям!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Слава им, победителям!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Спасибо, милые, родные,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защищавшие тогда,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отстоявшие Россию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Ценою ратного труда.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Благодарим, сол</w:t>
      </w:r>
      <w:r w:rsidR="00946F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даты вас </w:t>
      </w:r>
    </w:p>
    <w:p w:rsidR="00D24375" w:rsidRDefault="00D151F2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жизнь,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детство,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весну,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тишину,</w:t>
      </w: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мирный дом,</w:t>
      </w:r>
    </w:p>
    <w:p w:rsidR="00D24375" w:rsidRDefault="00D151F2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Все: За мир, в котором мы живём!</w:t>
      </w:r>
    </w:p>
    <w:p w:rsidR="00D24375" w:rsidRDefault="00D151F2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дарят гостям открытки и цветы.</w:t>
      </w:r>
    </w:p>
    <w:p w:rsidR="00D24375" w:rsidRDefault="00946F4F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Ассоциация слова ПОБЕДА.</w:t>
      </w:r>
    </w:p>
    <w:p w:rsidR="00946F4F" w:rsidRPr="00D85F64" w:rsidRDefault="00946F4F" w:rsidP="00D24375">
      <w:pPr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Высказывания детей.</w:t>
      </w:r>
    </w:p>
    <w:p w:rsidR="00D24375" w:rsidRDefault="00946F4F" w:rsidP="00D24375">
      <w:pPr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– успех в бою, в битве, закончившийся полным поражением противника.</w:t>
      </w:r>
    </w:p>
    <w:p w:rsidR="00D24375" w:rsidRDefault="00946F4F" w:rsidP="00D24375">
      <w:pPr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</w:p>
    <w:p w:rsidR="00946F4F" w:rsidRPr="00D85F64" w:rsidRDefault="00946F4F" w:rsidP="00D24375">
      <w:pPr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слова наиболее существенные для этого слова. Победа это ...</w:t>
      </w:r>
    </w:p>
    <w:p w:rsidR="00946F4F" w:rsidRPr="00D85F64" w:rsidRDefault="00946F4F" w:rsidP="00D24375">
      <w:pPr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Записывают слова на пальчиках ладошки, которую обводят и вырезают из цветной бумаги. Из приготовленных ладошек создают образ: 1 группа – солнце, 2 группа – гвоздики, 3 группа – салют, 4 -группа – символ мира – голубь.</w:t>
      </w:r>
    </w:p>
    <w:p w:rsidR="00946F4F" w:rsidRDefault="00946F4F" w:rsidP="00D24375">
      <w:pPr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Победа - это успех народа-победителя, народа-труженика в достижении мира на Земле. Гордость и Слава России – это люди. Все слова, которые вы записали создают образ этого народа .</w:t>
      </w:r>
    </w:p>
    <w:p w:rsidR="00701ACF" w:rsidRPr="00701ACF" w:rsidRDefault="00701ACF" w:rsidP="00D2437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24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01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литературы:</w:t>
      </w:r>
    </w:p>
    <w:p w:rsidR="00701ACF" w:rsidRPr="00701ACF" w:rsidRDefault="00701ACF" w:rsidP="00D24375">
      <w:pPr>
        <w:shd w:val="clear" w:color="auto" w:fill="FFFFFF"/>
        <w:spacing w:after="0" w:line="0" w:lineRule="auto"/>
        <w:ind w:left="-567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1.Основная образовательная Программа дошкольного образования «От рождения до школы» под редакцией Вераксы Н. Е., Комаровой Т.С., Васильевой М. А. (МОЗАИКА-СИНТЕЗ, Москва 2015г.).</w:t>
      </w:r>
    </w:p>
    <w:p w:rsidR="00701ACF" w:rsidRDefault="00701ACF" w:rsidP="00D24375">
      <w:pPr>
        <w:shd w:val="clear" w:color="auto" w:fill="FFFFFF"/>
        <w:spacing w:before="100" w:beforeAutospacing="1" w:after="100" w:afterAutospacing="1" w:line="240" w:lineRule="auto"/>
        <w:ind w:left="-567"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 Н. Е. Проектная деятельность дошкольников: пособие для педагогов дошкольных учреждений/ Н. Е. Веракса, А. Н. Веракса. – М.: издательство МОЗАИКА-СИНТЕЗ, 2008. 112 с.</w:t>
      </w:r>
    </w:p>
    <w:p w:rsidR="00701ACF" w:rsidRPr="00701ACF" w:rsidRDefault="00701ACF" w:rsidP="00D24375">
      <w:pPr>
        <w:shd w:val="clear" w:color="auto" w:fill="FFFFFF"/>
        <w:spacing w:before="100" w:beforeAutospacing="1" w:after="100" w:afterAutospacing="1" w:line="240" w:lineRule="auto"/>
        <w:ind w:left="-567"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 В. Патриотическое воспитание дошкольников: методические рекомендации/ Н. В. Алешина. – М.: ЦГЛ, 2005. – 205 с.Казакова А. П., Шорыгина Т. А. «Детям о Великой Победе», Москва 2010 г.</w:t>
      </w:r>
    </w:p>
    <w:p w:rsidR="00701ACF" w:rsidRPr="00701ACF" w:rsidRDefault="00701ACF" w:rsidP="00D24375">
      <w:pPr>
        <w:shd w:val="clear" w:color="auto" w:fill="FFFFFF"/>
        <w:spacing w:before="100" w:beforeAutospacing="1" w:after="100" w:afterAutospacing="1" w:line="240" w:lineRule="auto"/>
        <w:ind w:left="-567" w:right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0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Кондрыкинская Л.А. Дошкольникам о защитниках Отечества, методическое пособие по патриотическому воспитанию в ДОУ. А-М: ТЦ Сфера,2006-192 </w:t>
      </w:r>
      <w:r w:rsidRPr="00701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с.Морозова И. Л., Пушкарева М. А., Ознакомление с окружающим миром. Конспекты занятий для работы с детьми 5-6 лет. И.Л. Морозова, М.А. Пушкарева. Мозаика – синтез. М.Патриотическое воспитание дошкольников: Великая Отечественная война: [проекты, конспекты занятий]! Ребенок в детском саду, 2007, №2.</w:t>
      </w:r>
    </w:p>
    <w:p w:rsidR="00701ACF" w:rsidRPr="00701ACF" w:rsidRDefault="00701ACF" w:rsidP="00D24375">
      <w:pPr>
        <w:spacing w:after="135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51F2" w:rsidRPr="00701ACF" w:rsidRDefault="00D151F2" w:rsidP="00D2437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151F2" w:rsidRPr="00701ACF" w:rsidRDefault="00D151F2" w:rsidP="00D2437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16E" w:rsidRPr="00701ACF" w:rsidRDefault="0074316E" w:rsidP="00D2437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4316E" w:rsidRPr="007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B64"/>
    <w:multiLevelType w:val="multilevel"/>
    <w:tmpl w:val="6E32F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732FE"/>
    <w:multiLevelType w:val="multilevel"/>
    <w:tmpl w:val="EDC6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C2"/>
    <w:rsid w:val="00701ACF"/>
    <w:rsid w:val="0074316E"/>
    <w:rsid w:val="00946F4F"/>
    <w:rsid w:val="009B3F13"/>
    <w:rsid w:val="00B42093"/>
    <w:rsid w:val="00C40BEA"/>
    <w:rsid w:val="00D151F2"/>
    <w:rsid w:val="00D24375"/>
    <w:rsid w:val="00DF6DC2"/>
    <w:rsid w:val="00EE2DAE"/>
    <w:rsid w:val="00E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3220"/>
  <w15:chartTrackingRefBased/>
  <w15:docId w15:val="{597142E0-6183-400F-9CBE-19399A2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1">
    <w:name w:val="c71"/>
    <w:basedOn w:val="a"/>
    <w:rsid w:val="007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316E"/>
  </w:style>
  <w:style w:type="paragraph" w:customStyle="1" w:styleId="c205">
    <w:name w:val="c205"/>
    <w:basedOn w:val="a"/>
    <w:rsid w:val="007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7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al.alexenko2015@yandex.ru</dc:creator>
  <cp:keywords/>
  <dc:description/>
  <cp:lastModifiedBy>al.alexenko2015@yandex.ru</cp:lastModifiedBy>
  <cp:revision>6</cp:revision>
  <dcterms:created xsi:type="dcterms:W3CDTF">2024-11-27T17:00:00Z</dcterms:created>
  <dcterms:modified xsi:type="dcterms:W3CDTF">2024-11-27T19:27:00Z</dcterms:modified>
</cp:coreProperties>
</file>